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BF31A" w14:textId="7CD5B710" w:rsidR="00CB0D11" w:rsidRDefault="00CB0D11">
      <w:r>
        <w:rPr>
          <w:noProof/>
        </w:rPr>
        <w:drawing>
          <wp:anchor distT="0" distB="0" distL="114300" distR="114300" simplePos="0" relativeHeight="251658240" behindDoc="0" locked="0" layoutInCell="1" allowOverlap="1" wp14:anchorId="1540545C" wp14:editId="26E800E8">
            <wp:simplePos x="0" y="0"/>
            <wp:positionH relativeFrom="column">
              <wp:posOffset>3537509</wp:posOffset>
            </wp:positionH>
            <wp:positionV relativeFrom="paragraph">
              <wp:posOffset>57150</wp:posOffset>
            </wp:positionV>
            <wp:extent cx="2138400" cy="39960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400" cy="39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F5A4BC6" wp14:editId="404E5BE2">
            <wp:simplePos x="0" y="0"/>
            <wp:positionH relativeFrom="column">
              <wp:posOffset>0</wp:posOffset>
            </wp:positionH>
            <wp:positionV relativeFrom="paragraph">
              <wp:posOffset>-58723</wp:posOffset>
            </wp:positionV>
            <wp:extent cx="2758269" cy="595618"/>
            <wp:effectExtent l="0" t="0" r="0" b="190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269" cy="595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A9570D" w14:textId="1D882DDF" w:rsidR="00CB0D11" w:rsidRDefault="00CB0D11"/>
    <w:p w14:paraId="0BD76598" w14:textId="77777777" w:rsidR="00CB0D11" w:rsidRDefault="00CB0D11"/>
    <w:p w14:paraId="678B60B2" w14:textId="77777777" w:rsidR="00CB0D11" w:rsidRDefault="00CB0D11"/>
    <w:p w14:paraId="0C3B7904" w14:textId="77777777" w:rsidR="00CB0D11" w:rsidRDefault="00CB0D11"/>
    <w:p w14:paraId="44F2E23C" w14:textId="622B62F9" w:rsidR="00813D16" w:rsidRDefault="00B950E7">
      <w:r>
        <w:t xml:space="preserve">Das Fachgebiet Sehen, Sehbeeinträchtigung &amp; Blindheit der Fakultät Rehabilitationswissenschaften an der TU Dortmund sucht eine </w:t>
      </w:r>
      <w:r w:rsidR="0038511A">
        <w:t>oder zwei</w:t>
      </w:r>
    </w:p>
    <w:p w14:paraId="408357C9" w14:textId="77777777" w:rsidR="00813D16" w:rsidRDefault="00813D16"/>
    <w:p w14:paraId="3F82133D" w14:textId="6194693C" w:rsidR="00CB0D11" w:rsidRDefault="00813D16">
      <w:pPr>
        <w:rPr>
          <w:b/>
          <w:bCs/>
          <w:sz w:val="28"/>
          <w:szCs w:val="28"/>
        </w:rPr>
      </w:pPr>
      <w:r w:rsidRPr="00CB0D11">
        <w:rPr>
          <w:b/>
          <w:bCs/>
          <w:sz w:val="28"/>
          <w:szCs w:val="28"/>
        </w:rPr>
        <w:t xml:space="preserve">studentische oder wissenschaftliche </w:t>
      </w:r>
      <w:r w:rsidR="00B950E7" w:rsidRPr="00CB0D11">
        <w:rPr>
          <w:b/>
          <w:bCs/>
          <w:sz w:val="28"/>
          <w:szCs w:val="28"/>
        </w:rPr>
        <w:t>Hilfskraft</w:t>
      </w:r>
      <w:r w:rsidR="0038511A">
        <w:rPr>
          <w:b/>
          <w:bCs/>
          <w:sz w:val="28"/>
          <w:szCs w:val="28"/>
        </w:rPr>
        <w:t>/Hilfskräfte</w:t>
      </w:r>
      <w:r w:rsidR="00B950E7" w:rsidRPr="00CB0D11">
        <w:rPr>
          <w:b/>
          <w:bCs/>
          <w:sz w:val="28"/>
          <w:szCs w:val="28"/>
        </w:rPr>
        <w:t xml:space="preserve"> </w:t>
      </w:r>
    </w:p>
    <w:p w14:paraId="7CF22B0B" w14:textId="750297D9" w:rsidR="005E3C4D" w:rsidRPr="00CB0D11" w:rsidRDefault="00B950E7">
      <w:pPr>
        <w:rPr>
          <w:b/>
          <w:bCs/>
          <w:sz w:val="28"/>
          <w:szCs w:val="28"/>
        </w:rPr>
      </w:pPr>
      <w:r w:rsidRPr="00CB0D11">
        <w:rPr>
          <w:b/>
          <w:bCs/>
          <w:sz w:val="28"/>
          <w:szCs w:val="28"/>
        </w:rPr>
        <w:t xml:space="preserve">zur Unterstützung in </w:t>
      </w:r>
      <w:r w:rsidR="0038511A">
        <w:rPr>
          <w:b/>
          <w:bCs/>
          <w:sz w:val="28"/>
          <w:szCs w:val="28"/>
        </w:rPr>
        <w:t xml:space="preserve">Forschung, </w:t>
      </w:r>
      <w:r w:rsidRPr="00CB0D11">
        <w:rPr>
          <w:b/>
          <w:bCs/>
          <w:sz w:val="28"/>
          <w:szCs w:val="28"/>
        </w:rPr>
        <w:t>Lehre</w:t>
      </w:r>
      <w:r w:rsidR="0038511A">
        <w:rPr>
          <w:b/>
          <w:bCs/>
          <w:sz w:val="28"/>
          <w:szCs w:val="28"/>
        </w:rPr>
        <w:t xml:space="preserve"> &amp; Administration</w:t>
      </w:r>
    </w:p>
    <w:p w14:paraId="0D8AD482" w14:textId="2207351A" w:rsidR="00B950E7" w:rsidRDefault="00B950E7"/>
    <w:p w14:paraId="331A7036" w14:textId="77777777" w:rsidR="00CB0D11" w:rsidRDefault="00CB0D11">
      <w:pPr>
        <w:rPr>
          <w:b/>
          <w:bCs/>
        </w:rPr>
      </w:pPr>
    </w:p>
    <w:p w14:paraId="098CF0ED" w14:textId="499DCEE2" w:rsidR="00B950E7" w:rsidRPr="00813D16" w:rsidRDefault="00813D16">
      <w:pPr>
        <w:rPr>
          <w:b/>
          <w:bCs/>
        </w:rPr>
      </w:pPr>
      <w:r>
        <w:rPr>
          <w:b/>
          <w:bCs/>
        </w:rPr>
        <w:t>Stellendetails</w:t>
      </w:r>
    </w:p>
    <w:p w14:paraId="67677D08" w14:textId="4BC4016D" w:rsidR="00B950E7" w:rsidRDefault="00B950E7" w:rsidP="00CB0D11">
      <w:pPr>
        <w:pStyle w:val="Listenabsatz"/>
        <w:numPr>
          <w:ilvl w:val="0"/>
          <w:numId w:val="4"/>
        </w:numPr>
      </w:pPr>
      <w:r>
        <w:t xml:space="preserve">Stundenumfang: </w:t>
      </w:r>
      <w:r w:rsidR="0038511A">
        <w:t>4-</w:t>
      </w:r>
      <w:r>
        <w:t>6 Stunden</w:t>
      </w:r>
    </w:p>
    <w:p w14:paraId="4CE25CA3" w14:textId="7AA86D23" w:rsidR="00B950E7" w:rsidRDefault="00B950E7" w:rsidP="00CB0D11">
      <w:pPr>
        <w:pStyle w:val="Listenabsatz"/>
        <w:numPr>
          <w:ilvl w:val="0"/>
          <w:numId w:val="4"/>
        </w:numPr>
      </w:pPr>
      <w:r>
        <w:t xml:space="preserve">Arbeitsbeginn: </w:t>
      </w:r>
      <w:r w:rsidR="0038511A">
        <w:t>April</w:t>
      </w:r>
      <w:r>
        <w:t xml:space="preserve"> 202</w:t>
      </w:r>
      <w:r w:rsidR="00020193">
        <w:t>3</w:t>
      </w:r>
      <w:bookmarkStart w:id="0" w:name="_GoBack"/>
      <w:bookmarkEnd w:id="0"/>
    </w:p>
    <w:p w14:paraId="238A803E" w14:textId="3CC1B74C" w:rsidR="003E4BD6" w:rsidRDefault="003E4BD6" w:rsidP="00CB0D11">
      <w:pPr>
        <w:pStyle w:val="Listenabsatz"/>
        <w:numPr>
          <w:ilvl w:val="0"/>
          <w:numId w:val="4"/>
        </w:numPr>
      </w:pPr>
      <w:r>
        <w:t>Vertragslaufzeit: Wir möchten gerne jemanden für längerfristig gewinnen, d.h. Sie sollten idealerweise noch mind. 1-2 Jahre im Studium sein</w:t>
      </w:r>
    </w:p>
    <w:p w14:paraId="199B7EFF" w14:textId="7D63B5CE" w:rsidR="00D95B1C" w:rsidRDefault="00D95B1C"/>
    <w:p w14:paraId="75429060" w14:textId="465DD14A" w:rsidR="00D95B1C" w:rsidRPr="00813D16" w:rsidRDefault="00D95B1C">
      <w:pPr>
        <w:rPr>
          <w:b/>
          <w:bCs/>
        </w:rPr>
      </w:pPr>
      <w:r w:rsidRPr="00813D16">
        <w:rPr>
          <w:b/>
          <w:bCs/>
        </w:rPr>
        <w:t>Aufgabenbereiche</w:t>
      </w:r>
    </w:p>
    <w:p w14:paraId="174E724B" w14:textId="77777777" w:rsidR="0038511A" w:rsidRDefault="0038511A" w:rsidP="00813D16">
      <w:pPr>
        <w:pStyle w:val="Listenabsatz"/>
        <w:numPr>
          <w:ilvl w:val="0"/>
          <w:numId w:val="3"/>
        </w:numPr>
      </w:pPr>
      <w:r>
        <w:t>Unterstützung der Proband*innenrekrutierung, auch bei externen Events</w:t>
      </w:r>
    </w:p>
    <w:p w14:paraId="3749B7F4" w14:textId="4683B703" w:rsidR="0038511A" w:rsidRDefault="0038511A" w:rsidP="00813D16">
      <w:pPr>
        <w:pStyle w:val="Listenabsatz"/>
        <w:numPr>
          <w:ilvl w:val="0"/>
          <w:numId w:val="3"/>
        </w:numPr>
      </w:pPr>
      <w:r>
        <w:t>Unterstützung der Datenaufnahme in Forschungsprojekten</w:t>
      </w:r>
    </w:p>
    <w:p w14:paraId="282976C1" w14:textId="5A223E11" w:rsidR="0038511A" w:rsidRDefault="0038511A" w:rsidP="00813D16">
      <w:pPr>
        <w:pStyle w:val="Listenabsatz"/>
        <w:numPr>
          <w:ilvl w:val="0"/>
          <w:numId w:val="3"/>
        </w:numPr>
      </w:pPr>
      <w:r>
        <w:t>Betreuung von Moodle-Räumen</w:t>
      </w:r>
    </w:p>
    <w:p w14:paraId="70D3FF5C" w14:textId="32646C64" w:rsidR="00813D16" w:rsidRDefault="00813D16" w:rsidP="00813D16">
      <w:pPr>
        <w:pStyle w:val="Listenabsatz"/>
        <w:numPr>
          <w:ilvl w:val="0"/>
          <w:numId w:val="3"/>
        </w:numPr>
      </w:pPr>
      <w:r>
        <w:t>Unterstützung in der konzeptuellen (Weiter)Entwicklung von Lehrveranstaltungen</w:t>
      </w:r>
      <w:r w:rsidR="003E4BD6">
        <w:t xml:space="preserve"> </w:t>
      </w:r>
    </w:p>
    <w:p w14:paraId="1EA236EA" w14:textId="3BFB2E3E" w:rsidR="00177414" w:rsidRDefault="00177414" w:rsidP="00813D16">
      <w:pPr>
        <w:pStyle w:val="Listenabsatz"/>
        <w:numPr>
          <w:ilvl w:val="0"/>
          <w:numId w:val="3"/>
        </w:numPr>
      </w:pPr>
      <w:r>
        <w:t>Recherche-Arbeiten</w:t>
      </w:r>
      <w:r w:rsidR="007E01BD">
        <w:t xml:space="preserve"> in Bezug auf Lehrinhalte und -methoden</w:t>
      </w:r>
    </w:p>
    <w:p w14:paraId="7B4768A7" w14:textId="1AEA84CD" w:rsidR="00813D16" w:rsidRDefault="00813D16" w:rsidP="00813D16">
      <w:pPr>
        <w:pStyle w:val="Listenabsatz"/>
        <w:numPr>
          <w:ilvl w:val="0"/>
          <w:numId w:val="3"/>
        </w:numPr>
      </w:pPr>
      <w:r>
        <w:t>Gelegentliche Hilfe in Präsenzveranstaltungen</w:t>
      </w:r>
    </w:p>
    <w:p w14:paraId="112047A2" w14:textId="77777777" w:rsidR="0038511A" w:rsidRDefault="0038511A" w:rsidP="0038511A">
      <w:pPr>
        <w:pStyle w:val="Listenabsatz"/>
        <w:numPr>
          <w:ilvl w:val="0"/>
          <w:numId w:val="3"/>
        </w:numPr>
      </w:pPr>
      <w:r>
        <w:t>Betreuung der Fachgebiets-Homepage</w:t>
      </w:r>
    </w:p>
    <w:p w14:paraId="15C88281" w14:textId="77777777" w:rsidR="00D95B1C" w:rsidRDefault="00D95B1C"/>
    <w:p w14:paraId="1F3A615D" w14:textId="77777777" w:rsidR="00D95B1C" w:rsidRPr="00813D16" w:rsidRDefault="00D95B1C">
      <w:pPr>
        <w:rPr>
          <w:b/>
          <w:bCs/>
        </w:rPr>
      </w:pPr>
      <w:r w:rsidRPr="00813D16">
        <w:rPr>
          <w:b/>
          <w:bCs/>
        </w:rPr>
        <w:t>Was erwarten wir</w:t>
      </w:r>
    </w:p>
    <w:p w14:paraId="3F1747BE" w14:textId="77777777" w:rsidR="00B00765" w:rsidRDefault="00B00765" w:rsidP="00B00765">
      <w:pPr>
        <w:pStyle w:val="Listenabsatz"/>
        <w:numPr>
          <w:ilvl w:val="0"/>
          <w:numId w:val="1"/>
        </w:numPr>
      </w:pPr>
      <w:r>
        <w:t>Selbständige, zuverlässige und sorgfältige Arbeitsweise</w:t>
      </w:r>
    </w:p>
    <w:p w14:paraId="1C325FE5" w14:textId="56ED8B38" w:rsidR="00D95B1C" w:rsidRDefault="00D95B1C" w:rsidP="00813D16">
      <w:pPr>
        <w:pStyle w:val="Listenabsatz"/>
        <w:numPr>
          <w:ilvl w:val="0"/>
          <w:numId w:val="1"/>
        </w:numPr>
      </w:pPr>
      <w:r>
        <w:t>Transparente Kommunikation</w:t>
      </w:r>
    </w:p>
    <w:p w14:paraId="1213B6AA" w14:textId="6D737751" w:rsidR="00D95B1C" w:rsidRDefault="0067639E" w:rsidP="00813D16">
      <w:pPr>
        <w:pStyle w:val="Listenabsatz"/>
        <w:numPr>
          <w:ilvl w:val="0"/>
          <w:numId w:val="1"/>
        </w:numPr>
      </w:pPr>
      <w:r>
        <w:t xml:space="preserve">Kreativität, </w:t>
      </w:r>
      <w:r w:rsidR="00D95B1C">
        <w:t>Eigeninitiative &amp; Teamfähigkeit</w:t>
      </w:r>
    </w:p>
    <w:p w14:paraId="01B543A8" w14:textId="19FE3254" w:rsidR="0067639E" w:rsidRDefault="0067639E" w:rsidP="0067639E">
      <w:pPr>
        <w:pStyle w:val="Listenabsatz"/>
        <w:numPr>
          <w:ilvl w:val="0"/>
          <w:numId w:val="1"/>
        </w:numPr>
      </w:pPr>
      <w:r>
        <w:t>Bereitschaft &amp; Fähigkeit zur Einarbeitung in neue Aufgabenbereiche und Methoden</w:t>
      </w:r>
    </w:p>
    <w:p w14:paraId="71DADACF" w14:textId="3D477E62" w:rsidR="00D95B1C" w:rsidRDefault="00D95B1C" w:rsidP="00813D16">
      <w:pPr>
        <w:pStyle w:val="Listenabsatz"/>
        <w:numPr>
          <w:ilvl w:val="0"/>
          <w:numId w:val="1"/>
        </w:numPr>
      </w:pPr>
      <w:r>
        <w:t>Zeitliche Flexibilität im Sinne von wechselnden Arbeitszeiten</w:t>
      </w:r>
    </w:p>
    <w:p w14:paraId="7AC83C2E" w14:textId="3922E925" w:rsidR="00813D16" w:rsidRDefault="00813D16" w:rsidP="00813D16">
      <w:pPr>
        <w:pStyle w:val="Listenabsatz"/>
        <w:numPr>
          <w:ilvl w:val="0"/>
          <w:numId w:val="1"/>
        </w:numPr>
      </w:pPr>
      <w:r>
        <w:t>Sicherer Umgang mit MS Office</w:t>
      </w:r>
    </w:p>
    <w:p w14:paraId="0B570749" w14:textId="24BF4301" w:rsidR="00813D16" w:rsidRDefault="00813D16"/>
    <w:p w14:paraId="587A3BC7" w14:textId="5C852FF1" w:rsidR="00813D16" w:rsidRPr="00813D16" w:rsidRDefault="00813D16">
      <w:pPr>
        <w:rPr>
          <w:b/>
          <w:bCs/>
        </w:rPr>
      </w:pPr>
      <w:r w:rsidRPr="00813D16">
        <w:rPr>
          <w:b/>
          <w:bCs/>
        </w:rPr>
        <w:t>Was bieten wir</w:t>
      </w:r>
    </w:p>
    <w:p w14:paraId="7C8D2A02" w14:textId="2B71413F" w:rsidR="00813D16" w:rsidRDefault="00813D16" w:rsidP="00813D16">
      <w:pPr>
        <w:pStyle w:val="Listenabsatz"/>
        <w:numPr>
          <w:ilvl w:val="0"/>
          <w:numId w:val="2"/>
        </w:numPr>
      </w:pPr>
      <w:r>
        <w:t>Mitarbeit in einem lehr- und forschungsbegeisterten Team</w:t>
      </w:r>
    </w:p>
    <w:p w14:paraId="32E0CB2E" w14:textId="7BFBE1C9" w:rsidR="00813D16" w:rsidRDefault="00813D16" w:rsidP="00813D16">
      <w:pPr>
        <w:pStyle w:val="Listenabsatz"/>
        <w:numPr>
          <w:ilvl w:val="0"/>
          <w:numId w:val="2"/>
        </w:numPr>
      </w:pPr>
      <w:r>
        <w:t>Vielfältige Aufgabe</w:t>
      </w:r>
      <w:r w:rsidR="0067639E">
        <w:t>n in Forschung, Lehre und Administration</w:t>
      </w:r>
    </w:p>
    <w:p w14:paraId="4FA192D9" w14:textId="048B6C6C" w:rsidR="00813D16" w:rsidRDefault="00813D16"/>
    <w:p w14:paraId="73CB19B0" w14:textId="6E443E89" w:rsidR="00813D16" w:rsidRDefault="00813D16">
      <w:r>
        <w:t>Bitte bewerben Sie sich mit einem Anschreiben</w:t>
      </w:r>
      <w:r w:rsidR="0038511A">
        <w:t>, in dem Sie darlegen, warum Sie bei uns arbeiten möchten,</w:t>
      </w:r>
      <w:r>
        <w:t xml:space="preserve"> und einem tabellarischen Lebenslauf (ohne Foto) gebündelt in einer PDF-Datei bei </w:t>
      </w:r>
      <w:hyperlink r:id="rId7" w:history="1">
        <w:r w:rsidRPr="00067DDF">
          <w:rPr>
            <w:rStyle w:val="Hyperlink"/>
          </w:rPr>
          <w:t>sarah.weigelt@tu-dortmund.de</w:t>
        </w:r>
      </w:hyperlink>
      <w:r>
        <w:t xml:space="preserve"> mit dem Betreff: Hiwi </w:t>
      </w:r>
    </w:p>
    <w:sectPr w:rsidR="00813D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3257B"/>
    <w:multiLevelType w:val="hybridMultilevel"/>
    <w:tmpl w:val="385469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76710"/>
    <w:multiLevelType w:val="hybridMultilevel"/>
    <w:tmpl w:val="1BA603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B0DD5"/>
    <w:multiLevelType w:val="hybridMultilevel"/>
    <w:tmpl w:val="ABA8E6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D5437"/>
    <w:multiLevelType w:val="hybridMultilevel"/>
    <w:tmpl w:val="F8E4C6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0E7"/>
    <w:rsid w:val="00020193"/>
    <w:rsid w:val="001018F7"/>
    <w:rsid w:val="00177414"/>
    <w:rsid w:val="00283359"/>
    <w:rsid w:val="0038511A"/>
    <w:rsid w:val="003E4BD6"/>
    <w:rsid w:val="005E3C4D"/>
    <w:rsid w:val="0067639E"/>
    <w:rsid w:val="007E01BD"/>
    <w:rsid w:val="00813D16"/>
    <w:rsid w:val="009B1C89"/>
    <w:rsid w:val="00B00765"/>
    <w:rsid w:val="00B950E7"/>
    <w:rsid w:val="00C54339"/>
    <w:rsid w:val="00CB0D11"/>
    <w:rsid w:val="00D9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83996"/>
  <w15:chartTrackingRefBased/>
  <w15:docId w15:val="{F77D01DC-0D3C-364E-9A38-6AF350DB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13D1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13D1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13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rah.weigelt@tu-dortmund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FG SSB Cornea</cp:lastModifiedBy>
  <cp:revision>5</cp:revision>
  <cp:lastPrinted>2023-02-23T12:29:00Z</cp:lastPrinted>
  <dcterms:created xsi:type="dcterms:W3CDTF">2023-02-13T12:27:00Z</dcterms:created>
  <dcterms:modified xsi:type="dcterms:W3CDTF">2023-02-23T12:30:00Z</dcterms:modified>
</cp:coreProperties>
</file>